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F7" w:rsidRDefault="00E50FF7" w:rsidP="00E50FF7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</w:pPr>
      <w:r w:rsidRPr="009F3C91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Виды посуды и столовые приборы на английском языке</w:t>
      </w:r>
    </w:p>
    <w:p w:rsidR="00B56407" w:rsidRDefault="00B56407" w:rsidP="00E50FF7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</w:pPr>
      <w:proofErr w:type="spellStart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Types</w:t>
      </w:r>
      <w:proofErr w:type="spellEnd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of</w:t>
      </w:r>
      <w:proofErr w:type="spellEnd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dishes</w:t>
      </w:r>
      <w:proofErr w:type="spellEnd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and</w:t>
      </w:r>
      <w:proofErr w:type="spellEnd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Pr="00B56407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cutlery</w:t>
      </w:r>
      <w:bookmarkStart w:id="0" w:name="_GoBack"/>
      <w:bookmarkEnd w:id="0"/>
      <w:proofErr w:type="spellEnd"/>
    </w:p>
    <w:p w:rsidR="009F3C91" w:rsidRPr="009F3C91" w:rsidRDefault="009F3C91" w:rsidP="009F3C91">
      <w:pPr>
        <w:spacing w:after="150" w:line="288" w:lineRule="atLeast"/>
        <w:ind w:left="-1134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514108" wp14:editId="02F08A42">
            <wp:extent cx="6672106" cy="6031865"/>
            <wp:effectExtent l="190500" t="190500" r="186055" b="197485"/>
            <wp:docPr id="1" name="Рисунок 1" descr="Картинки по запросу &quot;посуда и столовые прибо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посуда и столовые приборы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575" cy="6042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3C91" w:rsidRDefault="009F3C91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</w:p>
    <w:p w:rsidR="009F3C91" w:rsidRDefault="009F3C91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</w:p>
    <w:p w:rsidR="00E50FF7" w:rsidRPr="009F3C91" w:rsidRDefault="00E50FF7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 xml:space="preserve">Глубокая посуда –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Hollowware</w:t>
      </w:r>
      <w:proofErr w:type="spellEnd"/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Bread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basket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хлебница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Carafe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графин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Soup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bowl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супница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Butter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dish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масленка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Sugar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bowl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сахарница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Coffee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cup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кофейная чашка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Sauce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boat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соусник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Salt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shaker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солонка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Pepper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shaker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перечница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Oil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cruet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графин для масла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Vinegar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cruet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графин для уксуса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Coffee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pot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кофейник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Tea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pot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чайник, заварочный чайник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Milk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jug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кувшин для молока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Cream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jug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ковшик для крема, сливок</w:t>
      </w:r>
    </w:p>
    <w:p w:rsidR="00E50FF7" w:rsidRPr="009F3C91" w:rsidRDefault="00E50FF7" w:rsidP="00E50F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Water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jug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кувшин для воды </w:t>
      </w:r>
    </w:p>
    <w:p w:rsidR="00E50FF7" w:rsidRPr="009F3C91" w:rsidRDefault="00E50FF7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 xml:space="preserve">Стеклянная посуда (бокалы, стаканы) –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Glassware</w:t>
      </w:r>
      <w:proofErr w:type="spellEnd"/>
    </w:p>
    <w:p w:rsidR="00E50FF7" w:rsidRPr="009F3C91" w:rsidRDefault="00E50FF7" w:rsidP="00E50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Red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wine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glass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бокал для красного вина</w:t>
      </w:r>
    </w:p>
    <w:p w:rsidR="00E50FF7" w:rsidRPr="009F3C91" w:rsidRDefault="00E50FF7" w:rsidP="00E50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Sherry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glass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бокал для хереса (сорт крепкого виноградного вина)</w:t>
      </w:r>
    </w:p>
    <w:p w:rsidR="00E50FF7" w:rsidRPr="009F3C91" w:rsidRDefault="00E50FF7" w:rsidP="00E50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White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wine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glass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бокал для белого вина</w:t>
      </w:r>
    </w:p>
    <w:p w:rsidR="00E50FF7" w:rsidRPr="009F3C91" w:rsidRDefault="00E50FF7" w:rsidP="00E50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Water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tumbler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стакан для воды</w:t>
      </w:r>
    </w:p>
    <w:p w:rsidR="00E50FF7" w:rsidRPr="009F3C91" w:rsidRDefault="00E50FF7" w:rsidP="00E50F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Ice-cream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bowl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чаша для мороженного</w:t>
      </w:r>
    </w:p>
    <w:p w:rsidR="00E50FF7" w:rsidRPr="009F3C91" w:rsidRDefault="00E50FF7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Столовое серебро и приборы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Dessert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fork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десертная вилка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Fish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fork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столовая вилка для рыбы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Table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fork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столовая вилка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Butter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knife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нож для масла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Fish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knife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столовый нож для рыбы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Table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knife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столовый нож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Soup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ladle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половник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Sugar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tongs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щипцы для сахара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Dessert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spoon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ложка для десерта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Soup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spoon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ложка для супа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Tea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/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coffee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spoon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чайная ложка, кофейная ложка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Salad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spoon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ложка для салата</w:t>
      </w:r>
    </w:p>
    <w:p w:rsidR="00E50FF7" w:rsidRPr="009F3C91" w:rsidRDefault="00E50FF7" w:rsidP="00E50F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Cake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fork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вилка для торта</w:t>
      </w:r>
    </w:p>
    <w:p w:rsidR="00E50FF7" w:rsidRPr="009F3C91" w:rsidRDefault="00E50FF7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 xml:space="preserve">Фаянсовая и глиняная посуда –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China</w:t>
      </w:r>
      <w:proofErr w:type="spellEnd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and</w:t>
      </w:r>
      <w:proofErr w:type="spellEnd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crockery</w:t>
      </w:r>
      <w:proofErr w:type="spellEnd"/>
    </w:p>
    <w:p w:rsidR="00E50FF7" w:rsidRPr="009F3C91" w:rsidRDefault="00E50FF7" w:rsidP="00E50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Bottom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plate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подтарельник</w:t>
      </w:r>
      <w:proofErr w:type="spellEnd"/>
    </w:p>
    <w:p w:rsidR="00E50FF7" w:rsidRPr="009F3C91" w:rsidRDefault="00E50FF7" w:rsidP="00E50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Dinner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/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soup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plate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глубокая тарелка</w:t>
      </w:r>
    </w:p>
    <w:p w:rsidR="00E50FF7" w:rsidRPr="009F3C91" w:rsidRDefault="00E50FF7" w:rsidP="00E50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Side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plate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вспомогательная тарелка</w:t>
      </w:r>
    </w:p>
    <w:p w:rsidR="00E50FF7" w:rsidRPr="009F3C91" w:rsidRDefault="00E50FF7" w:rsidP="00E50F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Saucer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блюдце</w:t>
      </w:r>
    </w:p>
    <w:p w:rsidR="00E50FF7" w:rsidRPr="009F3C91" w:rsidRDefault="00E50FF7" w:rsidP="00E50F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</w:pPr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lastRenderedPageBreak/>
        <w:t xml:space="preserve">Другие предметы –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Other</w:t>
      </w:r>
      <w:proofErr w:type="spellEnd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b/>
          <w:bCs/>
          <w:color w:val="384047"/>
          <w:sz w:val="28"/>
          <w:szCs w:val="28"/>
          <w:lang w:eastAsia="ru-RU"/>
        </w:rPr>
        <w:t>items</w:t>
      </w:r>
      <w:proofErr w:type="spellEnd"/>
    </w:p>
    <w:p w:rsidR="00E50FF7" w:rsidRPr="009F3C91" w:rsidRDefault="00E50FF7" w:rsidP="00E50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Tablecloth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скатерть</w:t>
      </w:r>
    </w:p>
    <w:p w:rsidR="00E50FF7" w:rsidRPr="009F3C91" w:rsidRDefault="00E50FF7" w:rsidP="00E50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Napkin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салфетка</w:t>
      </w:r>
    </w:p>
    <w:p w:rsidR="00E50FF7" w:rsidRPr="009F3C91" w:rsidRDefault="00E50FF7" w:rsidP="00E50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Ash-tray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пепельница</w:t>
      </w:r>
    </w:p>
    <w:p w:rsidR="00E50FF7" w:rsidRPr="009F3C91" w:rsidRDefault="00E50FF7" w:rsidP="00E50F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</w:pP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Flower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</w:t>
      </w:r>
      <w:proofErr w:type="spellStart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>vase</w:t>
      </w:r>
      <w:proofErr w:type="spellEnd"/>
      <w:r w:rsidRPr="009F3C91">
        <w:rPr>
          <w:rFonts w:ascii="Times New Roman" w:eastAsia="Times New Roman" w:hAnsi="Times New Roman" w:cs="Times New Roman"/>
          <w:color w:val="384047"/>
          <w:sz w:val="28"/>
          <w:szCs w:val="28"/>
          <w:lang w:eastAsia="ru-RU"/>
        </w:rPr>
        <w:t xml:space="preserve"> – ваза для цветов</w:t>
      </w:r>
    </w:p>
    <w:sectPr w:rsidR="00E50FF7" w:rsidRPr="009F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C01"/>
    <w:multiLevelType w:val="multilevel"/>
    <w:tmpl w:val="60A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83396"/>
    <w:multiLevelType w:val="multilevel"/>
    <w:tmpl w:val="9FE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91214"/>
    <w:multiLevelType w:val="multilevel"/>
    <w:tmpl w:val="834C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F0633"/>
    <w:multiLevelType w:val="multilevel"/>
    <w:tmpl w:val="EFB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058A8"/>
    <w:multiLevelType w:val="multilevel"/>
    <w:tmpl w:val="E80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84"/>
    <w:rsid w:val="00284B5C"/>
    <w:rsid w:val="009F3C91"/>
    <w:rsid w:val="00B56407"/>
    <w:rsid w:val="00E50FF7"/>
    <w:rsid w:val="00E7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CB75"/>
  <w15:docId w15:val="{B6F7C6A9-49F1-4322-894A-4A25B737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4</cp:revision>
  <dcterms:created xsi:type="dcterms:W3CDTF">2020-01-19T19:30:00Z</dcterms:created>
  <dcterms:modified xsi:type="dcterms:W3CDTF">2020-02-10T07:40:00Z</dcterms:modified>
</cp:coreProperties>
</file>