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D8" w:rsidRPr="00B706D8" w:rsidRDefault="00B706D8" w:rsidP="00B706D8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72"/>
          <w:szCs w:val="72"/>
          <w:lang w:val="en-US" w:eastAsia="ru-RU"/>
        </w:rPr>
      </w:pPr>
      <w:r>
        <w:rPr>
          <w:rFonts w:ascii="Arial" w:eastAsia="Times New Roman" w:hAnsi="Arial" w:cs="Arial"/>
          <w:kern w:val="36"/>
          <w:sz w:val="72"/>
          <w:szCs w:val="72"/>
          <w:lang w:val="en-US" w:eastAsia="ru-RU"/>
        </w:rPr>
        <w:t>CEREALS</w:t>
      </w:r>
      <w:bookmarkStart w:id="0" w:name="_GoBack"/>
      <w:bookmarkEnd w:id="0"/>
    </w:p>
    <w:p w:rsidR="009B3416" w:rsidRPr="00B706D8" w:rsidRDefault="009B3416" w:rsidP="00B706D8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B706D8">
        <w:rPr>
          <w:rFonts w:ascii="Arial" w:eastAsia="Times New Roman" w:hAnsi="Arial" w:cs="Arial"/>
          <w:kern w:val="36"/>
          <w:sz w:val="72"/>
          <w:szCs w:val="72"/>
          <w:lang w:eastAsia="ru-RU"/>
        </w:rPr>
        <w:t>Крупы и злаки</w:t>
      </w:r>
    </w:p>
    <w:p w:rsidR="009B3416" w:rsidRPr="00A82A22" w:rsidRDefault="009B3416" w:rsidP="00A82A22">
      <w:pPr>
        <w:shd w:val="clear" w:color="auto" w:fill="FFFFFF" w:themeFill="background1"/>
        <w:spacing w:before="405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F0E783" wp14:editId="55EE3FFD">
                <wp:extent cx="307975" cy="307975"/>
                <wp:effectExtent l="0" t="0" r="0" b="0"/>
                <wp:docPr id="6" name="AutoShape 7" descr="Фрукты, ягоды, овощи, орехи и крупы на английском, 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02A0A" id="AutoShape 7" o:spid="_x0000_s1026" alt="Фрукты, ягоды, овощи, орехи и крупы на английском, изображение 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e+LgMAADIGAAAOAAAAZHJzL2Uyb0RvYy54bWysVF1u3DYQfi/QOxB8jixpo/2RYDlwdr1F&#10;ATcNkOYAXIlaEZVIlaQtO0GANEUfijz0Ej2Am8TJxm3TK1A3ypDaXa+dlyCtIEhDznBmvpmPs3/v&#10;rK7QKZWKCZ7icC/AiPJM5IwvU/z4h7k3wUhpwnNSCU5TfE4Vvnfw9Vf7bZPQgShFlVOJwAlXSduk&#10;uNS6SXxfZSWtidoTDeWgLISsiYalXPq5JC14ryt/EAQjvxUyb6TIqFKwO+uV+MD5Lwqa6e+LQlGN&#10;qhRDbtp9pfsu7Nc/2CfJUpKmZNk6DfIFWdSEcQi6dTUjmqATyT5xVbNMCiUKvZeJ2hdFwTLqMACa&#10;MLiF5lFJGuqwQHFUsy2T+v/cZg9OH0rE8hSPMOKkhhYdnmjhIqMxRjlVGZTL/NE9734xV92L7uUd&#10;1P1uXpsP5o2V4f/KfOh+Mysrd8/NZferWSH7Xrkz/3YvkfnHXCBzAb/X5i+zMu+7n80VnPwbzqzM&#10;O5D+hJMX5q25BJuVuURD25m2UQkk+Kh5KG1tVXMssh8V4mJaEr6kh6qB/gLrIPPNlpSiLSnJoUSh&#10;deHf8GEXCryhRfudyAErAayub2eFrG0M6Ag6c/Q439KDnmmUwebdYByPhxhloFrLNgJJNocbqfQ3&#10;VNTICimWkJ1zTk6Ple5NNyY2FhdzVlWwT5KK39gAn/0OhIajVmeTcIR6Ggfx0eRoEnnRYHTkRcFs&#10;5h3Op5E3mofj4ezubDqdhc9s3DBKSpbnlNswG3KH0eeRZ33Nelpu6a1ExXLrzqak5HIxrSQ6JXC5&#10;5u5xJQfNtZl/Mw1XL8ByC1I4iIL7g9ibjyZjL5pHQy8eBxMvCOP78SiI4mg2vwnpmHH63yGhNsXx&#10;cDB0XdpJ+ha2wD2fYiNJzTSMr4rVKZ5sjUhiGXjEc9daTVjVyzulsOlflwLavWm046ulaM/+hcjP&#10;ga5SAJ1gfMGgBaEU8glGLQytFKufToikGFXfcqB8HEaRnXJuEQ3HA1jIXc1iV0N4Bq5SrDHqxanu&#10;J+NJI9myhEihKwwXdiQUzFHYXqE+q/XlgsHkkKyHqJ18u2tndT3qDz4CAAD//wMAUEsDBBQABgAI&#10;AAAAIQDyXa4d2QAAAAMBAAAPAAAAZHJzL2Rvd25yZXYueG1sTI9BS8NAEIXvgv9hGcGL2I2iUmI2&#10;RQpiEaE01Z6n2TEJZmfT7DaJ/95RD3qZx/CG977JFpNr1UB9aDwbuJoloIhLbxuuDLxuHy/noEJE&#10;tth6JgOfFGCRn55kmFo/8oaGIlZKQjikaKCOsUu1DmVNDsPMd8TivfveYZS1r7TtcZRw1+rrJLnT&#10;DhuWhho7WtZUfhRHZ2As18Nu+/Kk1xe7lefD6rAs3p6NOT+bHu5BRZri3zF84ws65MK090e2QbUG&#10;5JH4M8W7md+C2v+qzjP9nz3/AgAA//8DAFBLAQItABQABgAIAAAAIQC2gziS/gAAAOEBAAATAAAA&#10;AAAAAAAAAAAAAAAAAABbQ29udGVudF9UeXBlc10ueG1sUEsBAi0AFAAGAAgAAAAhADj9If/WAAAA&#10;lAEAAAsAAAAAAAAAAAAAAAAALwEAAF9yZWxzLy5yZWxzUEsBAi0AFAAGAAgAAAAhAHAFp74uAwAA&#10;MgYAAA4AAAAAAAAAAAAAAAAALgIAAGRycy9lMm9Eb2MueG1sUEsBAi0AFAAGAAgAAAAhAPJdrh3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A82A22" w:rsidRPr="00A82A22">
        <w:rPr>
          <w:noProof/>
          <w:lang w:eastAsia="ru-RU"/>
        </w:rPr>
        <w:t xml:space="preserve"> </w:t>
      </w:r>
      <w:r w:rsidR="00A82A22">
        <w:rPr>
          <w:noProof/>
          <w:lang w:eastAsia="ru-RU"/>
        </w:rPr>
        <w:drawing>
          <wp:inline distT="0" distB="0" distL="0" distR="0" wp14:anchorId="2DEB07B2" wp14:editId="13A84E2D">
            <wp:extent cx="6558915" cy="3521412"/>
            <wp:effectExtent l="0" t="0" r="0" b="3175"/>
            <wp:docPr id="1" name="Рисунок 1" descr="Картинки по запросу &quot;Крупы и зла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рупы и злак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09" cy="352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22" w:rsidRDefault="00A82A22" w:rsidP="00A82A22">
      <w:pPr>
        <w:shd w:val="clear" w:color="auto" w:fill="FFFFFF" w:themeFill="background1"/>
        <w:spacing w:before="2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16" w:rsidRPr="00A82A22" w:rsidRDefault="009B3416" w:rsidP="00A82A22">
      <w:pPr>
        <w:shd w:val="clear" w:color="auto" w:fill="FFFFFF" w:themeFill="background1"/>
        <w:spacing w:before="2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на английском звучит как «</w:t>
      </w:r>
      <w:proofErr w:type="spellStart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groats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каша (манная, овсяная и так далее) — </w:t>
      </w:r>
      <w:proofErr w:type="spellStart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cereal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Сами крупы на английском будут звучать так.</w:t>
      </w:r>
    </w:p>
    <w:p w:rsidR="009B3416" w:rsidRPr="00A82A22" w:rsidRDefault="009B3416" w:rsidP="00A82A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barley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ячмень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buckwheat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гречка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cornflakes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кукурузные хлопья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flour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мука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lentil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чечевица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millet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пшеница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oatmeal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овсяная крупа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pearl-barley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перловка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rice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рис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semolina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манка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soya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соя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wheat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пшеница</w:t>
      </w:r>
    </w:p>
    <w:p w:rsidR="00E50CB9" w:rsidRPr="00A82A22" w:rsidRDefault="00E50CB9" w:rsidP="00A82A2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50CB9" w:rsidRPr="00A8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9E"/>
    <w:rsid w:val="0001159E"/>
    <w:rsid w:val="009B3416"/>
    <w:rsid w:val="00A82A22"/>
    <w:rsid w:val="00B706D8"/>
    <w:rsid w:val="00E5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B652"/>
  <w15:docId w15:val="{D79E62C2-6E38-4A67-8899-1271317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74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4</cp:revision>
  <dcterms:created xsi:type="dcterms:W3CDTF">2020-01-19T19:13:00Z</dcterms:created>
  <dcterms:modified xsi:type="dcterms:W3CDTF">2020-02-11T09:28:00Z</dcterms:modified>
</cp:coreProperties>
</file>